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349" w:rsidRPr="000D6CB2" w:rsidRDefault="000D6CB2">
      <w:pPr>
        <w:rPr>
          <w:b/>
        </w:rPr>
      </w:pPr>
      <w:r w:rsidRPr="000D6CB2">
        <w:rPr>
          <w:b/>
        </w:rPr>
        <w:t>Aanvraag Klinisch redeneren</w:t>
      </w:r>
    </w:p>
    <w:p w:rsidR="000D6CB2" w:rsidRDefault="000D6CB2" w:rsidP="002E390C"/>
    <w:p w:rsidR="002E390C" w:rsidRPr="002E390C" w:rsidRDefault="002E390C" w:rsidP="002E390C">
      <w:pPr>
        <w:rPr>
          <w:b/>
        </w:rPr>
      </w:pPr>
      <w:r w:rsidRPr="002E390C">
        <w:rPr>
          <w:b/>
        </w:rPr>
        <w:t>Stap 2 duidelijke omschrijving van de doelstelling</w:t>
      </w:r>
    </w:p>
    <w:p w:rsidR="000D6CB2" w:rsidRDefault="000D6CB2" w:rsidP="000D6CB2"/>
    <w:p w:rsidR="00DD3C9C" w:rsidRDefault="00DD3C9C" w:rsidP="00DD3C9C">
      <w:r>
        <w:t>Doel van de scholing:</w:t>
      </w:r>
    </w:p>
    <w:p w:rsidR="00DD3C9C" w:rsidRDefault="00DD3C9C" w:rsidP="00DD3C9C"/>
    <w:p w:rsidR="00DD3C9C" w:rsidRDefault="00DD3C9C" w:rsidP="00DD3C9C">
      <w:pPr>
        <w:numPr>
          <w:ilvl w:val="0"/>
          <w:numId w:val="4"/>
        </w:numPr>
        <w:spacing w:line="240" w:lineRule="auto"/>
      </w:pPr>
      <w:r>
        <w:t>klinisch redeneren aan de hand van casuïstiek</w:t>
      </w:r>
    </w:p>
    <w:p w:rsidR="00DD3C9C" w:rsidRDefault="00DD3C9C" w:rsidP="00DD3C9C">
      <w:pPr>
        <w:numPr>
          <w:ilvl w:val="0"/>
          <w:numId w:val="4"/>
        </w:numPr>
        <w:spacing w:line="240" w:lineRule="auto"/>
      </w:pPr>
      <w:r>
        <w:t>bijhouden van medische kennis</w:t>
      </w:r>
    </w:p>
    <w:p w:rsidR="00DD3C9C" w:rsidRDefault="00DD3C9C" w:rsidP="00DD3C9C">
      <w:pPr>
        <w:numPr>
          <w:ilvl w:val="0"/>
          <w:numId w:val="4"/>
        </w:numPr>
        <w:spacing w:line="240" w:lineRule="auto"/>
      </w:pPr>
      <w:r>
        <w:t>het komen van klacht tot diagnose</w:t>
      </w:r>
    </w:p>
    <w:p w:rsidR="00DD3C9C" w:rsidRDefault="00DD3C9C" w:rsidP="00DD3C9C">
      <w:pPr>
        <w:numPr>
          <w:ilvl w:val="0"/>
          <w:numId w:val="4"/>
        </w:numPr>
        <w:spacing w:line="240" w:lineRule="auto"/>
      </w:pPr>
      <w:r>
        <w:t>anamnese afnemen (inclusief psychiatrisch anamnese)</w:t>
      </w:r>
    </w:p>
    <w:p w:rsidR="00DD3C9C" w:rsidRDefault="00DD3C9C" w:rsidP="00DD3C9C">
      <w:pPr>
        <w:numPr>
          <w:ilvl w:val="0"/>
          <w:numId w:val="4"/>
        </w:numPr>
        <w:spacing w:line="240" w:lineRule="auto"/>
      </w:pPr>
      <w:r>
        <w:t>analyseren van de bevindingen bij lichamelijk onderzoek</w:t>
      </w:r>
    </w:p>
    <w:p w:rsidR="00DD3C9C" w:rsidRDefault="00DD3C9C" w:rsidP="00DD3C9C">
      <w:pPr>
        <w:numPr>
          <w:ilvl w:val="0"/>
          <w:numId w:val="4"/>
        </w:numPr>
        <w:spacing w:line="240" w:lineRule="auto"/>
      </w:pPr>
      <w:r>
        <w:t>analyseren van aanvullend onderzoek (bv. laboratorium onderzoek en X-foto)</w:t>
      </w:r>
    </w:p>
    <w:p w:rsidR="00DD3C9C" w:rsidRDefault="00DD3C9C" w:rsidP="00DD3C9C">
      <w:pPr>
        <w:numPr>
          <w:ilvl w:val="0"/>
          <w:numId w:val="4"/>
        </w:numPr>
        <w:spacing w:line="240" w:lineRule="auto"/>
      </w:pPr>
      <w:r>
        <w:t>differentiaal diagnose opstellen</w:t>
      </w:r>
    </w:p>
    <w:p w:rsidR="00DD3C9C" w:rsidRDefault="00DD3C9C" w:rsidP="00DD3C9C">
      <w:pPr>
        <w:numPr>
          <w:ilvl w:val="0"/>
          <w:numId w:val="4"/>
        </w:numPr>
        <w:spacing w:line="240" w:lineRule="auto"/>
      </w:pPr>
      <w:r>
        <w:t>komen van DD naar diagnose</w:t>
      </w:r>
    </w:p>
    <w:p w:rsidR="00DD3C9C" w:rsidRDefault="00DD3C9C" w:rsidP="00DD3C9C">
      <w:pPr>
        <w:numPr>
          <w:ilvl w:val="0"/>
          <w:numId w:val="4"/>
        </w:numPr>
        <w:spacing w:line="240" w:lineRule="auto"/>
      </w:pPr>
      <w:r>
        <w:t>behandelplan opstellen met</w:t>
      </w:r>
      <w:r>
        <w:t xml:space="preserve"> de volgende aandachtspunten</w:t>
      </w:r>
      <w:r>
        <w:br/>
        <w:t>-</w:t>
      </w:r>
      <w:r>
        <w:tab/>
      </w:r>
      <w:r>
        <w:t>is de therapie doelmatig</w:t>
      </w:r>
    </w:p>
    <w:p w:rsidR="00DD3C9C" w:rsidRDefault="00DD3C9C" w:rsidP="00DD3C9C">
      <w:pPr>
        <w:ind w:left="777" w:firstLine="348"/>
      </w:pPr>
      <w:r>
        <w:t>-</w:t>
      </w:r>
      <w:r>
        <w:tab/>
        <w:t>is de therapie zinvol voor de patiënt</w:t>
      </w:r>
    </w:p>
    <w:p w:rsidR="00DD3C9C" w:rsidRDefault="00DD3C9C" w:rsidP="00DD3C9C">
      <w:pPr>
        <w:ind w:left="1125"/>
      </w:pPr>
      <w:r>
        <w:t>-</w:t>
      </w:r>
      <w:r>
        <w:tab/>
        <w:t>is de therapie doeltreffend</w:t>
      </w:r>
      <w:r>
        <w:br/>
        <w:t>-</w:t>
      </w:r>
      <w:r>
        <w:tab/>
        <w:t>afweging van de voor en nadelen voor de patiënt</w:t>
      </w:r>
    </w:p>
    <w:p w:rsidR="00DD3C9C" w:rsidRDefault="00DD3C9C" w:rsidP="00DD3C9C">
      <w:r>
        <w:t xml:space="preserve">       -</w:t>
      </w:r>
      <w:r>
        <w:tab/>
        <w:t xml:space="preserve">       farmacotherapie volgens 6 step-methode</w:t>
      </w:r>
    </w:p>
    <w:p w:rsidR="00DD3C9C" w:rsidRDefault="00DD3C9C" w:rsidP="00DD3C9C">
      <w:r>
        <w:t xml:space="preserve">       -          bege</w:t>
      </w:r>
      <w:bookmarkStart w:id="0" w:name="_GoBack"/>
      <w:bookmarkEnd w:id="0"/>
      <w:r>
        <w:t>leiden van patiënten in acute en chronische situaties</w:t>
      </w:r>
    </w:p>
    <w:p w:rsidR="00DD3C9C" w:rsidRDefault="00DD3C9C" w:rsidP="00DD3C9C">
      <w:r>
        <w:t xml:space="preserve">       -          begeleiden van patiënten met psychische problemen</w:t>
      </w:r>
    </w:p>
    <w:p w:rsidR="00DD3C9C" w:rsidRDefault="00DD3C9C" w:rsidP="00DD3C9C">
      <w:r>
        <w:t xml:space="preserve">       -          verdieping preventie</w:t>
      </w:r>
    </w:p>
    <w:p w:rsidR="00DD3C9C" w:rsidRDefault="00DD3C9C" w:rsidP="00DD3C9C"/>
    <w:p w:rsidR="00DD3C9C" w:rsidRDefault="00DD3C9C" w:rsidP="00DD3C9C"/>
    <w:p w:rsidR="00DD3C9C" w:rsidRDefault="00DD3C9C" w:rsidP="000D6CB2"/>
    <w:sectPr w:rsidR="00DD3C9C" w:rsidSect="001523C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F6898"/>
    <w:multiLevelType w:val="hybridMultilevel"/>
    <w:tmpl w:val="BCDA973E"/>
    <w:lvl w:ilvl="0" w:tplc="1FF8BF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3537D"/>
    <w:multiLevelType w:val="hybridMultilevel"/>
    <w:tmpl w:val="0C90553C"/>
    <w:lvl w:ilvl="0" w:tplc="D0504AE8">
      <w:start w:val="1993"/>
      <w:numFmt w:val="bullet"/>
      <w:lvlText w:val="-"/>
      <w:lvlJc w:val="left"/>
      <w:pPr>
        <w:tabs>
          <w:tab w:val="num" w:pos="1125"/>
        </w:tabs>
        <w:ind w:left="1125" w:hanging="765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CD3A7D"/>
    <w:multiLevelType w:val="hybridMultilevel"/>
    <w:tmpl w:val="ACF245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A1AF6"/>
    <w:multiLevelType w:val="hybridMultilevel"/>
    <w:tmpl w:val="162E51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CB2"/>
    <w:rsid w:val="000D6CB2"/>
    <w:rsid w:val="001523C4"/>
    <w:rsid w:val="002E390C"/>
    <w:rsid w:val="006A04ED"/>
    <w:rsid w:val="00772349"/>
    <w:rsid w:val="009D26C8"/>
    <w:rsid w:val="00C9155D"/>
    <w:rsid w:val="00DD3C9C"/>
    <w:rsid w:val="00E8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D6CB2"/>
    <w:pPr>
      <w:ind w:left="720"/>
      <w:contextualSpacing/>
    </w:pPr>
  </w:style>
  <w:style w:type="character" w:styleId="Hyperlink">
    <w:name w:val="Hyperlink"/>
    <w:semiHidden/>
    <w:unhideWhenUsed/>
    <w:rsid w:val="000D6CB2"/>
    <w:rPr>
      <w:color w:val="0000FF"/>
      <w:u w:val="single"/>
    </w:rPr>
  </w:style>
  <w:style w:type="paragraph" w:styleId="Plattetekstinspringen">
    <w:name w:val="Body Text Indent"/>
    <w:basedOn w:val="Standaard"/>
    <w:link w:val="PlattetekstinspringenChar"/>
    <w:semiHidden/>
    <w:unhideWhenUsed/>
    <w:rsid w:val="002E39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2E390C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D6CB2"/>
    <w:pPr>
      <w:ind w:left="720"/>
      <w:contextualSpacing/>
    </w:pPr>
  </w:style>
  <w:style w:type="character" w:styleId="Hyperlink">
    <w:name w:val="Hyperlink"/>
    <w:semiHidden/>
    <w:unhideWhenUsed/>
    <w:rsid w:val="000D6CB2"/>
    <w:rPr>
      <w:color w:val="0000FF"/>
      <w:u w:val="single"/>
    </w:rPr>
  </w:style>
  <w:style w:type="paragraph" w:styleId="Plattetekstinspringen">
    <w:name w:val="Body Text Indent"/>
    <w:basedOn w:val="Standaard"/>
    <w:link w:val="PlattetekstinspringenChar"/>
    <w:semiHidden/>
    <w:unhideWhenUsed/>
    <w:rsid w:val="002E39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2E390C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7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C3B95C4.dotm</Template>
  <TotalTime>3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OLVG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Huybrechts - van Caspel, R.N.</dc:creator>
  <cp:lastModifiedBy>Huybrechts - van Caspel, R.N.</cp:lastModifiedBy>
  <cp:revision>4</cp:revision>
  <dcterms:created xsi:type="dcterms:W3CDTF">2015-05-22T12:48:00Z</dcterms:created>
  <dcterms:modified xsi:type="dcterms:W3CDTF">2015-05-26T13:19:00Z</dcterms:modified>
</cp:coreProperties>
</file>